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AB44A" w14:textId="393EC620" w:rsidR="006715B9" w:rsidRDefault="006715B9" w:rsidP="006715B9">
      <w:pPr>
        <w:rPr>
          <w:rFonts w:ascii="Helvetica" w:hAnsi="Helvetica" w:cs="Helvetica"/>
          <w:color w:val="000000"/>
          <w:sz w:val="27"/>
          <w:szCs w:val="27"/>
        </w:rPr>
      </w:pPr>
    </w:p>
    <w:p w14:paraId="4BA343CA" w14:textId="2DCBC27B" w:rsidR="006715B9" w:rsidRDefault="006715B9" w:rsidP="006715B9">
      <w:pPr>
        <w:pStyle w:val="Heading1"/>
        <w:shd w:val="clear" w:color="auto" w:fill="FFFFFF"/>
        <w:spacing w:after="0"/>
        <w:jc w:val="center"/>
        <w:rPr>
          <w:rFonts w:asciiTheme="minorHAnsi" w:hAnsiTheme="minorHAnsi" w:cstheme="minorHAnsi"/>
          <w:bCs/>
          <w:color w:val="auto"/>
          <w:kern w:val="0"/>
          <w:sz w:val="24"/>
          <w:szCs w:val="24"/>
          <w:u w:val="single"/>
          <w:lang w:eastAsia="en-GB"/>
        </w:rPr>
      </w:pPr>
      <w:hyperlink r:id="rId8" w:history="1">
        <w:r w:rsidRPr="006715B9">
          <w:rPr>
            <w:rFonts w:asciiTheme="minorHAnsi" w:hAnsiTheme="minorHAnsi" w:cstheme="minorHAnsi"/>
            <w:color w:val="auto"/>
            <w:kern w:val="0"/>
            <w:szCs w:val="28"/>
            <w:u w:val="single"/>
          </w:rPr>
          <w:t xml:space="preserve">15 Ways to Connect with Your </w:t>
        </w:r>
        <w:r>
          <w:rPr>
            <w:rFonts w:asciiTheme="minorHAnsi" w:hAnsiTheme="minorHAnsi" w:cstheme="minorHAnsi"/>
            <w:color w:val="auto"/>
            <w:kern w:val="0"/>
            <w:szCs w:val="28"/>
            <w:u w:val="single"/>
          </w:rPr>
          <w:t xml:space="preserve">True </w:t>
        </w:r>
        <w:r w:rsidRPr="006715B9">
          <w:rPr>
            <w:rFonts w:asciiTheme="minorHAnsi" w:hAnsiTheme="minorHAnsi" w:cstheme="minorHAnsi"/>
            <w:color w:val="auto"/>
            <w:kern w:val="0"/>
            <w:szCs w:val="28"/>
            <w:u w:val="single"/>
          </w:rPr>
          <w:t>Self</w:t>
        </w:r>
      </w:hyperlink>
    </w:p>
    <w:p w14:paraId="262217DD"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 xml:space="preserve">Authenticity means being your true self and </w:t>
      </w:r>
      <w:proofErr w:type="spellStart"/>
      <w:r w:rsidRPr="006715B9">
        <w:rPr>
          <w:rFonts w:asciiTheme="minorHAnsi" w:hAnsiTheme="minorHAnsi" w:cstheme="minorHAnsi"/>
        </w:rPr>
        <w:t>honoring</w:t>
      </w:r>
      <w:proofErr w:type="spellEnd"/>
      <w:r w:rsidRPr="006715B9">
        <w:rPr>
          <w:rFonts w:asciiTheme="minorHAnsi" w:hAnsiTheme="minorHAnsi" w:cstheme="minorHAnsi"/>
        </w:rPr>
        <w:t xml:space="preserve"> yourself. It means finding the answers within, rather than searching for them outside of yourself. Our society teaches us to look outside ourselves in order to figure life out. We go to school, church, read, watch, listen and do, do, do… until we feel completely out of alignment and wonder, who am I? Buried beneath the layers of collected data and emotions is our authentic self and it only takes some light awareness to begin to lean on our inner truth, rather than the opinions of the media, </w:t>
      </w:r>
      <w:proofErr w:type="gramStart"/>
      <w:r w:rsidRPr="006715B9">
        <w:rPr>
          <w:rFonts w:asciiTheme="minorHAnsi" w:hAnsiTheme="minorHAnsi" w:cstheme="minorHAnsi"/>
        </w:rPr>
        <w:t>ego</w:t>
      </w:r>
      <w:proofErr w:type="gramEnd"/>
      <w:r w:rsidRPr="006715B9">
        <w:rPr>
          <w:rFonts w:asciiTheme="minorHAnsi" w:hAnsiTheme="minorHAnsi" w:cstheme="minorHAnsi"/>
        </w:rPr>
        <w:t xml:space="preserve"> and wider society.</w:t>
      </w:r>
    </w:p>
    <w:p w14:paraId="04FA4005" w14:textId="57EDDB8F" w:rsidR="006715B9" w:rsidRPr="006715B9" w:rsidRDefault="006715B9" w:rsidP="006715B9">
      <w:pPr>
        <w:pStyle w:val="NormalWeb"/>
        <w:shd w:val="clear" w:color="auto" w:fill="FFFFFF"/>
        <w:rPr>
          <w:rFonts w:asciiTheme="minorHAnsi" w:hAnsiTheme="minorHAnsi" w:cstheme="minorHAnsi"/>
        </w:rPr>
      </w:pPr>
      <w:r>
        <w:rPr>
          <w:rFonts w:asciiTheme="minorHAnsi" w:hAnsiTheme="minorHAnsi" w:cstheme="minorHAnsi"/>
        </w:rPr>
        <w:t>Here are</w:t>
      </w:r>
      <w:r w:rsidRPr="006715B9">
        <w:rPr>
          <w:rFonts w:asciiTheme="minorHAnsi" w:hAnsiTheme="minorHAnsi" w:cstheme="minorHAnsi"/>
        </w:rPr>
        <w:t xml:space="preserve"> 15 ways to begin the process of connecting within</w:t>
      </w:r>
      <w:r>
        <w:rPr>
          <w:rFonts w:asciiTheme="minorHAnsi" w:hAnsiTheme="minorHAnsi" w:cstheme="minorHAnsi"/>
        </w:rPr>
        <w:t>:</w:t>
      </w:r>
    </w:p>
    <w:p w14:paraId="0F76C547"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hyperlink r:id="rId9" w:tgtFrame="_blank" w:history="1">
        <w:r w:rsidRPr="006715B9">
          <w:rPr>
            <w:rFonts w:asciiTheme="minorHAnsi" w:hAnsiTheme="minorHAnsi" w:cstheme="minorHAnsi"/>
            <w:i w:val="0"/>
            <w:color w:val="auto"/>
            <w:sz w:val="24"/>
            <w:szCs w:val="24"/>
            <w:u w:val="single"/>
            <w:lang w:eastAsia="en-GB"/>
          </w:rPr>
          <w:t>1. Forgive Yourself.</w:t>
        </w:r>
      </w:hyperlink>
    </w:p>
    <w:p w14:paraId="5A7AF6E1"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You are not perfect, as no one on this planet is. Where can you let go of the things that have happened and forgive yourself for being human? Being human means learning through experience.</w:t>
      </w:r>
    </w:p>
    <w:p w14:paraId="3A5DF785"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hyperlink r:id="rId10" w:tgtFrame="_blank" w:history="1">
        <w:r w:rsidRPr="006715B9">
          <w:rPr>
            <w:rFonts w:asciiTheme="minorHAnsi" w:hAnsiTheme="minorHAnsi" w:cstheme="minorHAnsi"/>
            <w:i w:val="0"/>
            <w:color w:val="auto"/>
            <w:sz w:val="24"/>
            <w:szCs w:val="24"/>
            <w:u w:val="single"/>
            <w:lang w:eastAsia="en-GB"/>
          </w:rPr>
          <w:t>2. Love Yourself.</w:t>
        </w:r>
      </w:hyperlink>
    </w:p>
    <w:p w14:paraId="41ED84BB"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 xml:space="preserve">Take all the love, attention, </w:t>
      </w:r>
      <w:proofErr w:type="gramStart"/>
      <w:r w:rsidRPr="006715B9">
        <w:rPr>
          <w:rFonts w:asciiTheme="minorHAnsi" w:hAnsiTheme="minorHAnsi" w:cstheme="minorHAnsi"/>
        </w:rPr>
        <w:t>affection</w:t>
      </w:r>
      <w:proofErr w:type="gramEnd"/>
      <w:r w:rsidRPr="006715B9">
        <w:rPr>
          <w:rFonts w:asciiTheme="minorHAnsi" w:hAnsiTheme="minorHAnsi" w:cstheme="minorHAnsi"/>
        </w:rPr>
        <w:t xml:space="preserve"> and compliments that you share with your loved ones and turn it inwards. Say out loud, “I love you; you are amazing, beautiful, unique, fun!” Wink at yourself in the mirror!</w:t>
      </w:r>
    </w:p>
    <w:p w14:paraId="5009C47D"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r w:rsidRPr="006715B9">
        <w:rPr>
          <w:rFonts w:asciiTheme="minorHAnsi" w:hAnsiTheme="minorHAnsi" w:cstheme="minorHAnsi"/>
          <w:i w:val="0"/>
          <w:color w:val="auto"/>
          <w:sz w:val="24"/>
          <w:szCs w:val="24"/>
          <w:u w:val="single"/>
          <w:lang w:eastAsia="en-GB"/>
        </w:rPr>
        <w:t>3. Have your own back!</w:t>
      </w:r>
    </w:p>
    <w:p w14:paraId="21C3BEFC"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Having your own back means the same as having your friend’s back. Be there for yourself, stand up for what’s right for you and do whatever feels right for you. When things get scary or overwhelming, remind yourself that you are there for you and you are not going anywhere!</w:t>
      </w:r>
    </w:p>
    <w:p w14:paraId="6D829FA3"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hyperlink r:id="rId11" w:tgtFrame="_blank" w:history="1">
        <w:r w:rsidRPr="006715B9">
          <w:rPr>
            <w:rFonts w:asciiTheme="minorHAnsi" w:hAnsiTheme="minorHAnsi" w:cstheme="minorHAnsi"/>
            <w:i w:val="0"/>
            <w:color w:val="auto"/>
            <w:sz w:val="24"/>
            <w:szCs w:val="24"/>
            <w:u w:val="single"/>
            <w:lang w:eastAsia="en-GB"/>
          </w:rPr>
          <w:t>4. Put yourself first. </w:t>
        </w:r>
      </w:hyperlink>
    </w:p>
    <w:p w14:paraId="4733251A"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 xml:space="preserve">Before you make any decisions, ask yourself “is this really what I want”? If the answer is no, or no but I should do it, think again! You are the number one person in your life and when you start listening to what is best for you, you begin to </w:t>
      </w:r>
      <w:proofErr w:type="spellStart"/>
      <w:r w:rsidRPr="006715B9">
        <w:rPr>
          <w:rFonts w:asciiTheme="minorHAnsi" w:hAnsiTheme="minorHAnsi" w:cstheme="minorHAnsi"/>
        </w:rPr>
        <w:t>honor</w:t>
      </w:r>
      <w:proofErr w:type="spellEnd"/>
      <w:r w:rsidRPr="006715B9">
        <w:rPr>
          <w:rFonts w:asciiTheme="minorHAnsi" w:hAnsiTheme="minorHAnsi" w:cstheme="minorHAnsi"/>
        </w:rPr>
        <w:t xml:space="preserve"> your true self.</w:t>
      </w:r>
    </w:p>
    <w:p w14:paraId="10233E13"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r w:rsidRPr="006715B9">
        <w:rPr>
          <w:rFonts w:asciiTheme="minorHAnsi" w:hAnsiTheme="minorHAnsi" w:cstheme="minorHAnsi"/>
          <w:i w:val="0"/>
          <w:color w:val="auto"/>
          <w:sz w:val="24"/>
          <w:szCs w:val="24"/>
          <w:u w:val="single"/>
          <w:lang w:eastAsia="en-GB"/>
        </w:rPr>
        <w:t>5. Listen to your body.</w:t>
      </w:r>
    </w:p>
    <w:p w14:paraId="33111A66"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 xml:space="preserve">Our bodies can guide us to find the answers that we have been searching for. Notice when your body begins to feel fatigued, </w:t>
      </w:r>
      <w:proofErr w:type="gramStart"/>
      <w:r w:rsidRPr="006715B9">
        <w:rPr>
          <w:rFonts w:asciiTheme="minorHAnsi" w:hAnsiTheme="minorHAnsi" w:cstheme="minorHAnsi"/>
        </w:rPr>
        <w:t>tense</w:t>
      </w:r>
      <w:proofErr w:type="gramEnd"/>
      <w:r w:rsidRPr="006715B9">
        <w:rPr>
          <w:rFonts w:asciiTheme="minorHAnsi" w:hAnsiTheme="minorHAnsi" w:cstheme="minorHAnsi"/>
        </w:rPr>
        <w:t xml:space="preserve"> or hyper. Close your eyes and breathe into the feeling. What is the feeling trying to convey? Is it asking you to slow down and rest, stay away from someone, or release your energy?</w:t>
      </w:r>
    </w:p>
    <w:p w14:paraId="322E7713"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r w:rsidRPr="006715B9">
        <w:rPr>
          <w:rFonts w:asciiTheme="minorHAnsi" w:hAnsiTheme="minorHAnsi" w:cstheme="minorHAnsi"/>
          <w:i w:val="0"/>
          <w:color w:val="auto"/>
          <w:sz w:val="24"/>
          <w:szCs w:val="24"/>
          <w:u w:val="single"/>
          <w:lang w:eastAsia="en-GB"/>
        </w:rPr>
        <w:lastRenderedPageBreak/>
        <w:t xml:space="preserve">6. Do something </w:t>
      </w:r>
      <w:proofErr w:type="gramStart"/>
      <w:r w:rsidRPr="006715B9">
        <w:rPr>
          <w:rFonts w:asciiTheme="minorHAnsi" w:hAnsiTheme="minorHAnsi" w:cstheme="minorHAnsi"/>
          <w:i w:val="0"/>
          <w:color w:val="auto"/>
          <w:sz w:val="24"/>
          <w:szCs w:val="24"/>
          <w:u w:val="single"/>
          <w:lang w:eastAsia="en-GB"/>
        </w:rPr>
        <w:t>you’ve</w:t>
      </w:r>
      <w:proofErr w:type="gramEnd"/>
      <w:r w:rsidRPr="006715B9">
        <w:rPr>
          <w:rFonts w:asciiTheme="minorHAnsi" w:hAnsiTheme="minorHAnsi" w:cstheme="minorHAnsi"/>
          <w:i w:val="0"/>
          <w:color w:val="auto"/>
          <w:sz w:val="24"/>
          <w:szCs w:val="24"/>
          <w:u w:val="single"/>
          <w:lang w:eastAsia="en-GB"/>
        </w:rPr>
        <w:t xml:space="preserve"> always dreamed of.</w:t>
      </w:r>
    </w:p>
    <w:p w14:paraId="3B9ADA56"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 xml:space="preserve">Is there something you have always wanted to try but felt like </w:t>
      </w:r>
      <w:proofErr w:type="gramStart"/>
      <w:r w:rsidRPr="006715B9">
        <w:rPr>
          <w:rFonts w:asciiTheme="minorHAnsi" w:hAnsiTheme="minorHAnsi" w:cstheme="minorHAnsi"/>
        </w:rPr>
        <w:t>it’s</w:t>
      </w:r>
      <w:proofErr w:type="gramEnd"/>
      <w:r w:rsidRPr="006715B9">
        <w:rPr>
          <w:rFonts w:asciiTheme="minorHAnsi" w:hAnsiTheme="minorHAnsi" w:cstheme="minorHAnsi"/>
        </w:rPr>
        <w:t xml:space="preserve"> not possible at the moment? Excuses like, </w:t>
      </w:r>
      <w:proofErr w:type="gramStart"/>
      <w:r w:rsidRPr="006715B9">
        <w:rPr>
          <w:rFonts w:asciiTheme="minorHAnsi" w:hAnsiTheme="minorHAnsi" w:cstheme="minorHAnsi"/>
        </w:rPr>
        <w:t>it’s</w:t>
      </w:r>
      <w:proofErr w:type="gramEnd"/>
      <w:r w:rsidRPr="006715B9">
        <w:rPr>
          <w:rFonts w:asciiTheme="minorHAnsi" w:hAnsiTheme="minorHAnsi" w:cstheme="minorHAnsi"/>
        </w:rPr>
        <w:t xml:space="preserve"> too expensive, too far, too hard stop you– well here is your opportunity to shake things up and actually do it. Make a list of 5 things and choose one option to commit to. Take one small step today in order to make it happen (Googling it counts). Put it out there and tell all your friends that you are doing it.</w:t>
      </w:r>
    </w:p>
    <w:p w14:paraId="3EB6E531"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r w:rsidRPr="006715B9">
        <w:rPr>
          <w:rFonts w:asciiTheme="minorHAnsi" w:hAnsiTheme="minorHAnsi" w:cstheme="minorHAnsi"/>
          <w:i w:val="0"/>
          <w:color w:val="auto"/>
          <w:sz w:val="24"/>
          <w:szCs w:val="24"/>
          <w:u w:val="single"/>
          <w:lang w:eastAsia="en-GB"/>
        </w:rPr>
        <w:t>7. Say what you need to say.</w:t>
      </w:r>
    </w:p>
    <w:p w14:paraId="09835B60"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More than just another John Mayer song – saying what you need to say means acknowledging your inner voice instead of silencing it. This can be scary if you are avoiding conflict, are worried about how it will affect others, and want to be seen in a certain way. The key is to honestly share what you feel while acknowledging the entirety of the other person. Ask yourself – am I blaming them, putting pressure on them or am I simply sharing my own truth?</w:t>
      </w:r>
    </w:p>
    <w:p w14:paraId="0F552BCC"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hyperlink r:id="rId12" w:tgtFrame="_blank" w:history="1">
        <w:r w:rsidRPr="006715B9">
          <w:rPr>
            <w:rFonts w:asciiTheme="minorHAnsi" w:hAnsiTheme="minorHAnsi" w:cstheme="minorHAnsi"/>
            <w:i w:val="0"/>
            <w:color w:val="auto"/>
            <w:sz w:val="24"/>
            <w:szCs w:val="24"/>
            <w:u w:val="single"/>
            <w:lang w:eastAsia="en-GB"/>
          </w:rPr>
          <w:t>8. Do what you love!</w:t>
        </w:r>
      </w:hyperlink>
    </w:p>
    <w:p w14:paraId="517DF43F"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 xml:space="preserve">Schedule a “me” date to do exactly what you want to do. Whether it is a Sex and The City marathon, rollerblading, or sleeping in on a </w:t>
      </w:r>
      <w:proofErr w:type="gramStart"/>
      <w:r w:rsidRPr="006715B9">
        <w:rPr>
          <w:rFonts w:asciiTheme="minorHAnsi" w:hAnsiTheme="minorHAnsi" w:cstheme="minorHAnsi"/>
        </w:rPr>
        <w:t>week day</w:t>
      </w:r>
      <w:proofErr w:type="gramEnd"/>
      <w:r w:rsidRPr="006715B9">
        <w:rPr>
          <w:rFonts w:asciiTheme="minorHAnsi" w:hAnsiTheme="minorHAnsi" w:cstheme="minorHAnsi"/>
        </w:rPr>
        <w:t>. Allow yourself to just do it!</w:t>
      </w:r>
    </w:p>
    <w:p w14:paraId="680FE522"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r w:rsidRPr="006715B9">
        <w:rPr>
          <w:rFonts w:asciiTheme="minorHAnsi" w:hAnsiTheme="minorHAnsi" w:cstheme="minorHAnsi"/>
          <w:i w:val="0"/>
          <w:color w:val="auto"/>
          <w:sz w:val="24"/>
          <w:szCs w:val="24"/>
          <w:u w:val="single"/>
          <w:lang w:eastAsia="en-GB"/>
        </w:rPr>
        <w:t>9. Make a list of all your unique qualities.</w:t>
      </w:r>
    </w:p>
    <w:p w14:paraId="44D637CC"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 xml:space="preserve">Start with “I am” and tape the list to your bathroom mirror or next to your bed where </w:t>
      </w:r>
      <w:proofErr w:type="gramStart"/>
      <w:r w:rsidRPr="006715B9">
        <w:rPr>
          <w:rFonts w:asciiTheme="minorHAnsi" w:hAnsiTheme="minorHAnsi" w:cstheme="minorHAnsi"/>
        </w:rPr>
        <w:t>you’ll</w:t>
      </w:r>
      <w:proofErr w:type="gramEnd"/>
      <w:r w:rsidRPr="006715B9">
        <w:rPr>
          <w:rFonts w:asciiTheme="minorHAnsi" w:hAnsiTheme="minorHAnsi" w:cstheme="minorHAnsi"/>
        </w:rPr>
        <w:t xml:space="preserve"> see it. Begin to cultivate an awareness around who you are and why you are special. There are no wrong answers here, so you should give yourself the credit you deserve!</w:t>
      </w:r>
    </w:p>
    <w:p w14:paraId="69275CE8"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r w:rsidRPr="006715B9">
        <w:rPr>
          <w:rFonts w:asciiTheme="minorHAnsi" w:hAnsiTheme="minorHAnsi" w:cstheme="minorHAnsi"/>
          <w:i w:val="0"/>
          <w:color w:val="auto"/>
          <w:sz w:val="24"/>
          <w:szCs w:val="24"/>
          <w:u w:val="single"/>
          <w:lang w:eastAsia="en-GB"/>
        </w:rPr>
        <w:t>10. Receive love and support from others.</w:t>
      </w:r>
    </w:p>
    <w:p w14:paraId="26241B48" w14:textId="77777777" w:rsidR="006715B9" w:rsidRPr="006715B9" w:rsidRDefault="006715B9" w:rsidP="006715B9">
      <w:pPr>
        <w:pStyle w:val="NormalWeb"/>
        <w:shd w:val="clear" w:color="auto" w:fill="FFFFFF"/>
        <w:rPr>
          <w:rFonts w:asciiTheme="minorHAnsi" w:hAnsiTheme="minorHAnsi" w:cstheme="minorHAnsi"/>
        </w:rPr>
      </w:pPr>
      <w:proofErr w:type="gramStart"/>
      <w:r w:rsidRPr="006715B9">
        <w:rPr>
          <w:rFonts w:asciiTheme="minorHAnsi" w:hAnsiTheme="minorHAnsi" w:cstheme="minorHAnsi"/>
        </w:rPr>
        <w:t>It’s</w:t>
      </w:r>
      <w:proofErr w:type="gramEnd"/>
      <w:r w:rsidRPr="006715B9">
        <w:rPr>
          <w:rFonts w:asciiTheme="minorHAnsi" w:hAnsiTheme="minorHAnsi" w:cstheme="minorHAnsi"/>
        </w:rPr>
        <w:t xml:space="preserve"> easier than it sounds, but we often put more power into “giving” and “doing” rather than “receiving” and “being.” The next time someone offers to give you a hand, whether it’s a friend paying for coffee or the bagger at the </w:t>
      </w:r>
      <w:proofErr w:type="gramStart"/>
      <w:r w:rsidRPr="006715B9">
        <w:rPr>
          <w:rFonts w:asciiTheme="minorHAnsi" w:hAnsiTheme="minorHAnsi" w:cstheme="minorHAnsi"/>
        </w:rPr>
        <w:t>super market</w:t>
      </w:r>
      <w:proofErr w:type="gramEnd"/>
      <w:r w:rsidRPr="006715B9">
        <w:rPr>
          <w:rFonts w:asciiTheme="minorHAnsi" w:hAnsiTheme="minorHAnsi" w:cstheme="minorHAnsi"/>
        </w:rPr>
        <w:t xml:space="preserve"> offering to help you out to your car – say YES! And you </w:t>
      </w:r>
      <w:proofErr w:type="gramStart"/>
      <w:r w:rsidRPr="006715B9">
        <w:rPr>
          <w:rFonts w:asciiTheme="minorHAnsi" w:hAnsiTheme="minorHAnsi" w:cstheme="minorHAnsi"/>
        </w:rPr>
        <w:t>don’t</w:t>
      </w:r>
      <w:proofErr w:type="gramEnd"/>
      <w:r w:rsidRPr="006715B9">
        <w:rPr>
          <w:rFonts w:asciiTheme="minorHAnsi" w:hAnsiTheme="minorHAnsi" w:cstheme="minorHAnsi"/>
        </w:rPr>
        <w:t xml:space="preserve"> have to stop there, if you want something and someone may be able to help you get it, take the step to ask them!</w:t>
      </w:r>
    </w:p>
    <w:p w14:paraId="52375B51"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hyperlink r:id="rId13" w:tgtFrame="_blank" w:history="1">
        <w:r w:rsidRPr="006715B9">
          <w:rPr>
            <w:rFonts w:asciiTheme="minorHAnsi" w:hAnsiTheme="minorHAnsi" w:cstheme="minorHAnsi"/>
            <w:i w:val="0"/>
            <w:color w:val="auto"/>
            <w:sz w:val="24"/>
            <w:szCs w:val="24"/>
            <w:u w:val="single"/>
            <w:lang w:eastAsia="en-GB"/>
          </w:rPr>
          <w:t>11. Sit in Nature.</w:t>
        </w:r>
      </w:hyperlink>
    </w:p>
    <w:p w14:paraId="30B71B2D"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Make plans to go hiking, swim in the ocean, or have a picnic at the park. Nature is a powerful teacher of presence. Notice the natural flow and the peaceful environment. Notice how everything is as it should be without force.</w:t>
      </w:r>
    </w:p>
    <w:p w14:paraId="7B9A64A3"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hyperlink r:id="rId14" w:tgtFrame="_blank" w:history="1">
        <w:r w:rsidRPr="006715B9">
          <w:rPr>
            <w:rFonts w:asciiTheme="minorHAnsi" w:hAnsiTheme="minorHAnsi" w:cstheme="minorHAnsi"/>
            <w:i w:val="0"/>
            <w:color w:val="auto"/>
            <w:sz w:val="24"/>
            <w:szCs w:val="24"/>
            <w:u w:val="single"/>
            <w:lang w:eastAsia="en-GB"/>
          </w:rPr>
          <w:t>12. Release sadness, anger, and frustration.</w:t>
        </w:r>
      </w:hyperlink>
    </w:p>
    <w:p w14:paraId="6D13B281"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Acknowledge your emotions instead of avoiding or pushing them down. Allow them to come to surface and release them through crying, screaming into a pillow, or moving your body.</w:t>
      </w:r>
    </w:p>
    <w:p w14:paraId="27B3F148"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r w:rsidRPr="006715B9">
        <w:rPr>
          <w:rFonts w:asciiTheme="minorHAnsi" w:hAnsiTheme="minorHAnsi" w:cstheme="minorHAnsi"/>
          <w:i w:val="0"/>
          <w:color w:val="auto"/>
          <w:sz w:val="24"/>
          <w:szCs w:val="24"/>
          <w:u w:val="single"/>
          <w:lang w:eastAsia="en-GB"/>
        </w:rPr>
        <w:lastRenderedPageBreak/>
        <w:t>13. When you get the opportunity to laugh – let it all out.</w:t>
      </w:r>
    </w:p>
    <w:p w14:paraId="3D3C18B8"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 xml:space="preserve">When was the last time you laughed so hard your stomach hurt? Begin to notice all the funny scenarios that surround you and just laugh. The world </w:t>
      </w:r>
      <w:proofErr w:type="gramStart"/>
      <w:r w:rsidRPr="006715B9">
        <w:rPr>
          <w:rFonts w:asciiTheme="minorHAnsi" w:hAnsiTheme="minorHAnsi" w:cstheme="minorHAnsi"/>
        </w:rPr>
        <w:t>won’t</w:t>
      </w:r>
      <w:proofErr w:type="gramEnd"/>
      <w:r w:rsidRPr="006715B9">
        <w:rPr>
          <w:rFonts w:asciiTheme="minorHAnsi" w:hAnsiTheme="minorHAnsi" w:cstheme="minorHAnsi"/>
        </w:rPr>
        <w:t xml:space="preserve"> fall apart if you act silly for a while. Spend some time with young kids or watch </w:t>
      </w:r>
      <w:proofErr w:type="spellStart"/>
      <w:r w:rsidRPr="006715B9">
        <w:rPr>
          <w:rFonts w:asciiTheme="minorHAnsi" w:hAnsiTheme="minorHAnsi" w:cstheme="minorHAnsi"/>
        </w:rPr>
        <w:t>stand up</w:t>
      </w:r>
      <w:proofErr w:type="spellEnd"/>
      <w:r w:rsidRPr="006715B9">
        <w:rPr>
          <w:rFonts w:asciiTheme="minorHAnsi" w:hAnsiTheme="minorHAnsi" w:cstheme="minorHAnsi"/>
        </w:rPr>
        <w:t xml:space="preserve"> comedy to get you going.</w:t>
      </w:r>
    </w:p>
    <w:p w14:paraId="458D2236"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i w:val="0"/>
          <w:color w:val="auto"/>
          <w:sz w:val="24"/>
          <w:szCs w:val="24"/>
          <w:u w:val="single"/>
          <w:lang w:eastAsia="en-GB"/>
        </w:rPr>
      </w:pPr>
      <w:r w:rsidRPr="006715B9">
        <w:rPr>
          <w:rFonts w:asciiTheme="minorHAnsi" w:hAnsiTheme="minorHAnsi" w:cstheme="minorHAnsi"/>
          <w:i w:val="0"/>
          <w:color w:val="auto"/>
          <w:sz w:val="24"/>
          <w:szCs w:val="24"/>
          <w:u w:val="single"/>
          <w:lang w:eastAsia="en-GB"/>
        </w:rPr>
        <w:t>14. Imagine connecting with your younger self.</w:t>
      </w:r>
    </w:p>
    <w:p w14:paraId="52664383"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Find an old picture of yourself or visualize yourself when you were young. Imagine hugging yourself and holding your own hand. Ask your younger self if she/he needs or wants anything from you. Remember, your inner child is available at any time.</w:t>
      </w:r>
    </w:p>
    <w:p w14:paraId="3838E6E3" w14:textId="77777777" w:rsidR="006715B9" w:rsidRPr="006715B9" w:rsidRDefault="006715B9" w:rsidP="006715B9">
      <w:pPr>
        <w:pStyle w:val="Heading2"/>
        <w:shd w:val="clear" w:color="auto" w:fill="FFFFFF"/>
        <w:spacing w:after="0" w:line="336" w:lineRule="atLeast"/>
        <w:ind w:left="0"/>
        <w:rPr>
          <w:rFonts w:asciiTheme="minorHAnsi" w:hAnsiTheme="minorHAnsi" w:cstheme="minorHAnsi"/>
          <w:b w:val="0"/>
          <w:i w:val="0"/>
          <w:color w:val="auto"/>
          <w:sz w:val="24"/>
          <w:szCs w:val="24"/>
          <w:u w:val="single"/>
          <w:lang w:eastAsia="en-GB"/>
        </w:rPr>
      </w:pPr>
      <w:hyperlink r:id="rId15" w:tgtFrame="_blank" w:history="1">
        <w:r w:rsidRPr="006715B9">
          <w:rPr>
            <w:rFonts w:asciiTheme="minorHAnsi" w:hAnsiTheme="minorHAnsi" w:cstheme="minorHAnsi"/>
            <w:i w:val="0"/>
            <w:color w:val="auto"/>
            <w:sz w:val="24"/>
            <w:szCs w:val="24"/>
            <w:u w:val="single"/>
            <w:lang w:eastAsia="en-GB"/>
          </w:rPr>
          <w:t>15. Free Yourself.</w:t>
        </w:r>
      </w:hyperlink>
    </w:p>
    <w:p w14:paraId="79FE5453"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 xml:space="preserve">Was there a time in your life when you felt truly at peace? Perhaps things still weren’t </w:t>
      </w:r>
      <w:proofErr w:type="gramStart"/>
      <w:r w:rsidRPr="006715B9">
        <w:rPr>
          <w:rFonts w:asciiTheme="minorHAnsi" w:hAnsiTheme="minorHAnsi" w:cstheme="minorHAnsi"/>
        </w:rPr>
        <w:t>perfect</w:t>
      </w:r>
      <w:proofErr w:type="gramEnd"/>
      <w:r w:rsidRPr="006715B9">
        <w:rPr>
          <w:rFonts w:asciiTheme="minorHAnsi" w:hAnsiTheme="minorHAnsi" w:cstheme="minorHAnsi"/>
        </w:rPr>
        <w:t xml:space="preserve"> but you had a good feeling about the way things were going? Journal around what you were doing, who you were with, and what thoughts were you thinking at the time. These are clues to finding yourself.</w:t>
      </w:r>
    </w:p>
    <w:p w14:paraId="2CF5E765" w14:textId="77777777" w:rsidR="006715B9" w:rsidRPr="006715B9" w:rsidRDefault="006715B9" w:rsidP="006715B9">
      <w:pPr>
        <w:pStyle w:val="NormalWeb"/>
        <w:shd w:val="clear" w:color="auto" w:fill="FFFFFF"/>
        <w:rPr>
          <w:rFonts w:asciiTheme="minorHAnsi" w:hAnsiTheme="minorHAnsi" w:cstheme="minorHAnsi"/>
        </w:rPr>
      </w:pPr>
      <w:r w:rsidRPr="006715B9">
        <w:rPr>
          <w:rFonts w:asciiTheme="minorHAnsi" w:hAnsiTheme="minorHAnsi" w:cstheme="minorHAnsi"/>
        </w:rPr>
        <w:t>Can you visualize what it would feel like if for one full day, what you think and say are in perfect alignment with what you feel? Who would you be and how would you feel if you felt connected and safe enough to be YOU? With awareness, love, and an open mind you can feel authentic and free! Begin by trying one item in the list above.</w:t>
      </w:r>
    </w:p>
    <w:p w14:paraId="4A514E3C" w14:textId="22072C1F" w:rsidR="006715B9" w:rsidRPr="006715B9" w:rsidRDefault="006715B9" w:rsidP="006715B9">
      <w:pPr>
        <w:pStyle w:val="BodyText"/>
        <w:rPr>
          <w:lang w:eastAsia="en-GB"/>
        </w:rPr>
      </w:pPr>
      <w:r>
        <w:rPr>
          <w:lang w:eastAsia="en-GB"/>
        </w:rPr>
        <w:t xml:space="preserve">Sourced </w:t>
      </w:r>
      <w:r>
        <w:rPr>
          <w:lang w:eastAsia="en-GB"/>
        </w:rPr>
        <w:t xml:space="preserve">from </w:t>
      </w:r>
      <w:hyperlink r:id="rId16" w:history="1">
        <w:r>
          <w:rPr>
            <w:rStyle w:val="Hyperlink"/>
          </w:rPr>
          <w:t>https://www.purposefairy.com/</w:t>
        </w:r>
      </w:hyperlink>
    </w:p>
    <w:p w14:paraId="2218D569" w14:textId="06D23BEB" w:rsidR="002463B0" w:rsidRPr="00824FE9" w:rsidRDefault="002463B0" w:rsidP="006715B9">
      <w:pPr>
        <w:ind w:left="360"/>
        <w:rPr>
          <w:rFonts w:asciiTheme="minorHAnsi" w:hAnsiTheme="minorHAnsi" w:cstheme="minorHAnsi"/>
          <w:color w:val="auto"/>
          <w:sz w:val="24"/>
          <w:szCs w:val="24"/>
          <w:lang w:eastAsia="en-GB"/>
        </w:rPr>
      </w:pPr>
    </w:p>
    <w:sectPr w:rsidR="002463B0" w:rsidRPr="00824FE9" w:rsidSect="00187656">
      <w:headerReference w:type="even" r:id="rId17"/>
      <w:headerReference w:type="default" r:id="rId18"/>
      <w:footerReference w:type="even" r:id="rId19"/>
      <w:footerReference w:type="default" r:id="rId20"/>
      <w:headerReference w:type="first" r:id="rId21"/>
      <w:footerReference w:type="first" r:id="rId22"/>
      <w:pgSz w:w="11909" w:h="16834" w:code="9"/>
      <w:pgMar w:top="1440" w:right="1440" w:bottom="1440" w:left="1440" w:header="567" w:footer="8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F5D2E" w14:textId="77777777" w:rsidR="00C911F4" w:rsidRDefault="00C911F4" w:rsidP="00B83358">
      <w:r>
        <w:separator/>
      </w:r>
    </w:p>
  </w:endnote>
  <w:endnote w:type="continuationSeparator" w:id="0">
    <w:p w14:paraId="1A6B7A47" w14:textId="77777777" w:rsidR="00C911F4" w:rsidRDefault="00C911F4" w:rsidP="00B8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E2DC80-1890-4FE0-89A8-7A2628C1E071}"/>
    <w:embedBold r:id="rId2" w:fontKey="{8299FC55-DD0D-40D6-B5AF-0617C84A464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1E0D0" w14:textId="77777777" w:rsidR="00D675BE" w:rsidRDefault="00D67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AB25D" w14:textId="3AB9908E" w:rsidR="00D675BE" w:rsidRPr="00D675BE" w:rsidRDefault="00D675BE" w:rsidP="00D675BE">
    <w:pPr>
      <w:pStyle w:val="Footer"/>
      <w:rPr>
        <w:rFonts w:asciiTheme="minorHAnsi" w:hAnsiTheme="minorHAnsi" w:cstheme="minorHAnsi"/>
      </w:rPr>
    </w:pPr>
    <w:hyperlink r:id="rId1" w:history="1">
      <w:r w:rsidRPr="00CD1253">
        <w:rPr>
          <w:rStyle w:val="Hyperlink"/>
          <w:rFonts w:asciiTheme="minorHAnsi" w:hAnsiTheme="minorHAnsi" w:cstheme="minorHAnsi"/>
        </w:rPr>
        <w:t>www.ayamacoaching.co.uk</w:t>
      </w:r>
    </w:hyperlink>
    <w:r w:rsidRPr="00302C28">
      <w:rPr>
        <w:rFonts w:asciiTheme="minorHAnsi" w:hAnsiTheme="minorHAnsi" w:cstheme="minorHAnsi"/>
      </w:rPr>
      <w:tab/>
    </w:r>
    <w:r w:rsidRPr="00302C28">
      <w:rPr>
        <w:rFonts w:asciiTheme="minorHAnsi" w:hAnsiTheme="minorHAnsi" w:cstheme="minorHAnsi"/>
      </w:rPr>
      <w:tab/>
    </w:r>
    <w:r w:rsidRPr="00D675BE">
      <w:rPr>
        <w:rFonts w:asciiTheme="minorHAnsi" w:hAnsiTheme="minorHAnsi" w:cstheme="minorHAnsi"/>
        <w:color w:val="000000" w:themeColor="text1"/>
      </w:rPr>
      <w:t xml:space="preserve"> Tel: 020 8257 8475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B730E" w14:textId="77777777" w:rsidR="00D675BE" w:rsidRPr="00302C28" w:rsidRDefault="00D675BE" w:rsidP="00D675BE">
    <w:pPr>
      <w:pStyle w:val="Footer"/>
      <w:rPr>
        <w:rFonts w:asciiTheme="minorHAnsi" w:hAnsiTheme="minorHAnsi" w:cstheme="minorHAnsi"/>
      </w:rPr>
    </w:pPr>
    <w:hyperlink r:id="rId1" w:history="1">
      <w:r w:rsidRPr="00CD1253">
        <w:rPr>
          <w:rStyle w:val="Hyperlink"/>
          <w:rFonts w:asciiTheme="minorHAnsi" w:hAnsiTheme="minorHAnsi" w:cstheme="minorHAnsi"/>
        </w:rPr>
        <w:t>www.ayamacoaching.co.uk</w:t>
      </w:r>
    </w:hyperlink>
    <w:r w:rsidRPr="00302C28">
      <w:rPr>
        <w:rFonts w:asciiTheme="minorHAnsi" w:hAnsiTheme="minorHAnsi" w:cstheme="minorHAnsi"/>
      </w:rPr>
      <w:tab/>
    </w:r>
    <w:r w:rsidRPr="00302C28">
      <w:rPr>
        <w:rFonts w:asciiTheme="minorHAnsi" w:hAnsiTheme="minorHAnsi" w:cstheme="minorHAnsi"/>
      </w:rPr>
      <w:tab/>
    </w:r>
    <w:r w:rsidRPr="00D675BE">
      <w:rPr>
        <w:rFonts w:asciiTheme="minorHAnsi" w:hAnsiTheme="minorHAnsi" w:cstheme="minorHAnsi"/>
        <w:color w:val="000000" w:themeColor="text1"/>
      </w:rPr>
      <w:t xml:space="preserve"> Tel: 020 8257 8475</w:t>
    </w:r>
  </w:p>
  <w:p w14:paraId="317471F9" w14:textId="77777777" w:rsidR="00D675BE" w:rsidRDefault="00D67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51F39" w14:textId="77777777" w:rsidR="00C911F4" w:rsidRDefault="00C911F4" w:rsidP="00B83358">
      <w:r>
        <w:separator/>
      </w:r>
    </w:p>
  </w:footnote>
  <w:footnote w:type="continuationSeparator" w:id="0">
    <w:p w14:paraId="5C66EEEC" w14:textId="77777777" w:rsidR="00C911F4" w:rsidRDefault="00C911F4" w:rsidP="00B83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7BA2F" w14:textId="77777777" w:rsidR="00D675BE" w:rsidRDefault="00D67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A9166" w14:textId="77777777" w:rsidR="00796ACE" w:rsidRDefault="00796ACE">
    <w:pPr>
      <w:pStyle w:val="Header"/>
    </w:pPr>
    <w:r>
      <w:tab/>
    </w:r>
  </w:p>
  <w:p w14:paraId="0A18E361" w14:textId="77777777" w:rsidR="00796ACE" w:rsidRDefault="00796A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8C776" w14:textId="00DB7A42" w:rsidR="00796ACE" w:rsidRDefault="00796ACE" w:rsidP="008A44AA">
    <w:pPr>
      <w:pStyle w:val="Header"/>
      <w:jc w:val="right"/>
    </w:pPr>
    <w:r>
      <w:tab/>
    </w:r>
    <w:r>
      <w:tab/>
    </w:r>
    <w:r w:rsidR="00897625">
      <w:rPr>
        <w:noProof/>
      </w:rPr>
      <w:drawing>
        <wp:inline distT="0" distB="0" distL="0" distR="0" wp14:anchorId="7EEDD8BD" wp14:editId="2889B1DF">
          <wp:extent cx="1000125" cy="748242"/>
          <wp:effectExtent l="0" t="0" r="0" b="0"/>
          <wp:docPr id="4" name="Picture 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 Coach For word docs.png"/>
                  <pic:cNvPicPr/>
                </pic:nvPicPr>
                <pic:blipFill>
                  <a:blip r:embed="rId1">
                    <a:extLst>
                      <a:ext uri="{28A0092B-C50C-407E-A947-70E740481C1C}">
                        <a14:useLocalDpi xmlns:a14="http://schemas.microsoft.com/office/drawing/2010/main" val="0"/>
                      </a:ext>
                    </a:extLst>
                  </a:blip>
                  <a:stretch>
                    <a:fillRect/>
                  </a:stretch>
                </pic:blipFill>
                <pic:spPr>
                  <a:xfrm>
                    <a:off x="0" y="0"/>
                    <a:ext cx="1030287" cy="77080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2C1C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AEE8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FA00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FCF2EC"/>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1034F686"/>
    <w:lvl w:ilvl="0">
      <w:start w:val="1"/>
      <w:numFmt w:val="decimal"/>
      <w:lvlText w:val="%1."/>
      <w:lvlJc w:val="left"/>
      <w:pPr>
        <w:tabs>
          <w:tab w:val="num" w:pos="360"/>
        </w:tabs>
        <w:ind w:left="360" w:hanging="360"/>
      </w:pPr>
    </w:lvl>
  </w:abstractNum>
  <w:abstractNum w:abstractNumId="5" w15:restartNumberingAfterBreak="0">
    <w:nsid w:val="05F373F7"/>
    <w:multiLevelType w:val="hybridMultilevel"/>
    <w:tmpl w:val="3D684F0C"/>
    <w:lvl w:ilvl="0" w:tplc="08090001">
      <w:start w:val="1"/>
      <w:numFmt w:val="bullet"/>
      <w:lvlText w:val=""/>
      <w:lvlJc w:val="left"/>
      <w:pPr>
        <w:ind w:left="720" w:hanging="360"/>
      </w:pPr>
      <w:rPr>
        <w:rFonts w:ascii="Symbol" w:hAnsi="Symbol" w:hint="default"/>
      </w:rPr>
    </w:lvl>
    <w:lvl w:ilvl="1" w:tplc="F432CAFC">
      <w:start w:val="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9E0"/>
    <w:multiLevelType w:val="multilevel"/>
    <w:tmpl w:val="E604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963FD"/>
    <w:multiLevelType w:val="hybridMultilevel"/>
    <w:tmpl w:val="468AB1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A1048E"/>
    <w:multiLevelType w:val="hybridMultilevel"/>
    <w:tmpl w:val="5E6CD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D439A"/>
    <w:multiLevelType w:val="hybridMultilevel"/>
    <w:tmpl w:val="9FA27612"/>
    <w:lvl w:ilvl="0" w:tplc="0124090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F91198"/>
    <w:multiLevelType w:val="multilevel"/>
    <w:tmpl w:val="5BBE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641011"/>
    <w:multiLevelType w:val="hybridMultilevel"/>
    <w:tmpl w:val="38BA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3A0DD0"/>
    <w:multiLevelType w:val="hybridMultilevel"/>
    <w:tmpl w:val="36BAE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266358"/>
    <w:multiLevelType w:val="hybridMultilevel"/>
    <w:tmpl w:val="0832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71C85"/>
    <w:multiLevelType w:val="hybridMultilevel"/>
    <w:tmpl w:val="B6044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9D1A80"/>
    <w:multiLevelType w:val="hybridMultilevel"/>
    <w:tmpl w:val="28E09216"/>
    <w:lvl w:ilvl="0" w:tplc="BB32F5F4">
      <w:numFmt w:val="bullet"/>
      <w:lvlText w:val="-"/>
      <w:lvlJc w:val="left"/>
      <w:pPr>
        <w:ind w:left="720" w:hanging="360"/>
      </w:pPr>
      <w:rPr>
        <w:rFonts w:ascii="Helvetica" w:eastAsia="Times New Roman" w:hAnsi="Helvetica" w:cs="Helvetic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4274329"/>
    <w:multiLevelType w:val="hybridMultilevel"/>
    <w:tmpl w:val="5D9CC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B127FF"/>
    <w:multiLevelType w:val="hybridMultilevel"/>
    <w:tmpl w:val="1A7AF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326419"/>
    <w:multiLevelType w:val="hybridMultilevel"/>
    <w:tmpl w:val="E3BE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17"/>
  </w:num>
  <w:num w:numId="8">
    <w:abstractNumId w:val="7"/>
  </w:num>
  <w:num w:numId="9">
    <w:abstractNumId w:val="13"/>
  </w:num>
  <w:num w:numId="10">
    <w:abstractNumId w:val="11"/>
  </w:num>
  <w:num w:numId="11">
    <w:abstractNumId w:val="14"/>
  </w:num>
  <w:num w:numId="12">
    <w:abstractNumId w:val="18"/>
  </w:num>
  <w:num w:numId="13">
    <w:abstractNumId w:val="16"/>
  </w:num>
  <w:num w:numId="14">
    <w:abstractNumId w:val="12"/>
  </w:num>
  <w:num w:numId="15">
    <w:abstractNumId w:val="5"/>
  </w:num>
  <w:num w:numId="16">
    <w:abstractNumId w:val="8"/>
  </w:num>
  <w:num w:numId="17">
    <w:abstractNumId w:val="15"/>
  </w:num>
  <w:num w:numId="18">
    <w:abstractNumId w:val="1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TrueTypeFonts/>
  <w:saveSubsetFonts/>
  <w:hideSpellingErrors/>
  <w:hideGrammaticalErrors/>
  <w:activeWritingStyle w:appName="MSWord" w:lang="en-GB" w:vendorID="8" w:dllVersion="513" w:checkStyle="1"/>
  <w:proofState w:spelling="clean" w:grammar="clean"/>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C2B"/>
    <w:rsid w:val="0002651A"/>
    <w:rsid w:val="00057220"/>
    <w:rsid w:val="00093E6D"/>
    <w:rsid w:val="000C02E4"/>
    <w:rsid w:val="00143261"/>
    <w:rsid w:val="00187656"/>
    <w:rsid w:val="001A4F9A"/>
    <w:rsid w:val="001A6A5E"/>
    <w:rsid w:val="001F0B58"/>
    <w:rsid w:val="001F5231"/>
    <w:rsid w:val="0020417E"/>
    <w:rsid w:val="00204C26"/>
    <w:rsid w:val="00205218"/>
    <w:rsid w:val="00214023"/>
    <w:rsid w:val="00223D63"/>
    <w:rsid w:val="00235252"/>
    <w:rsid w:val="002463B0"/>
    <w:rsid w:val="002C1B99"/>
    <w:rsid w:val="002C3F8A"/>
    <w:rsid w:val="002D0FA2"/>
    <w:rsid w:val="002D6911"/>
    <w:rsid w:val="003027AB"/>
    <w:rsid w:val="00337CC5"/>
    <w:rsid w:val="003517C3"/>
    <w:rsid w:val="00361582"/>
    <w:rsid w:val="00371345"/>
    <w:rsid w:val="00391EB7"/>
    <w:rsid w:val="003A295B"/>
    <w:rsid w:val="003B4CE8"/>
    <w:rsid w:val="003B5378"/>
    <w:rsid w:val="003C223E"/>
    <w:rsid w:val="003E0283"/>
    <w:rsid w:val="003E2B4C"/>
    <w:rsid w:val="003F3738"/>
    <w:rsid w:val="00430DAA"/>
    <w:rsid w:val="00452491"/>
    <w:rsid w:val="004567A3"/>
    <w:rsid w:val="00491141"/>
    <w:rsid w:val="004D3CC3"/>
    <w:rsid w:val="004E6F42"/>
    <w:rsid w:val="004F14EC"/>
    <w:rsid w:val="0050661E"/>
    <w:rsid w:val="00517F91"/>
    <w:rsid w:val="00526FCD"/>
    <w:rsid w:val="00541F5F"/>
    <w:rsid w:val="00546EEF"/>
    <w:rsid w:val="00555593"/>
    <w:rsid w:val="00566EF5"/>
    <w:rsid w:val="005713AB"/>
    <w:rsid w:val="005858E8"/>
    <w:rsid w:val="00590464"/>
    <w:rsid w:val="00594CCA"/>
    <w:rsid w:val="00596B10"/>
    <w:rsid w:val="005B120E"/>
    <w:rsid w:val="005B13F0"/>
    <w:rsid w:val="005F22F5"/>
    <w:rsid w:val="00627637"/>
    <w:rsid w:val="00651F11"/>
    <w:rsid w:val="00652567"/>
    <w:rsid w:val="006715B9"/>
    <w:rsid w:val="006C3A96"/>
    <w:rsid w:val="00740812"/>
    <w:rsid w:val="007706EA"/>
    <w:rsid w:val="00770750"/>
    <w:rsid w:val="00772962"/>
    <w:rsid w:val="00796ACE"/>
    <w:rsid w:val="007A1458"/>
    <w:rsid w:val="007A79BD"/>
    <w:rsid w:val="007C0F70"/>
    <w:rsid w:val="00824FE9"/>
    <w:rsid w:val="00837DED"/>
    <w:rsid w:val="008433DB"/>
    <w:rsid w:val="0085152D"/>
    <w:rsid w:val="00897625"/>
    <w:rsid w:val="008A44AA"/>
    <w:rsid w:val="008A715A"/>
    <w:rsid w:val="008D5729"/>
    <w:rsid w:val="00920A41"/>
    <w:rsid w:val="0093039A"/>
    <w:rsid w:val="00984E3E"/>
    <w:rsid w:val="009B2BB6"/>
    <w:rsid w:val="00A0126E"/>
    <w:rsid w:val="00A2395F"/>
    <w:rsid w:val="00A352A8"/>
    <w:rsid w:val="00A72C2B"/>
    <w:rsid w:val="00A84E14"/>
    <w:rsid w:val="00AA4023"/>
    <w:rsid w:val="00AC2363"/>
    <w:rsid w:val="00B14A23"/>
    <w:rsid w:val="00B22F89"/>
    <w:rsid w:val="00B83358"/>
    <w:rsid w:val="00B84522"/>
    <w:rsid w:val="00B8593B"/>
    <w:rsid w:val="00BD04CA"/>
    <w:rsid w:val="00BE3A99"/>
    <w:rsid w:val="00C1694B"/>
    <w:rsid w:val="00C23F39"/>
    <w:rsid w:val="00C47117"/>
    <w:rsid w:val="00C54763"/>
    <w:rsid w:val="00C57EA0"/>
    <w:rsid w:val="00C6190C"/>
    <w:rsid w:val="00C911F4"/>
    <w:rsid w:val="00CB4A3D"/>
    <w:rsid w:val="00CC38B5"/>
    <w:rsid w:val="00CE0F6C"/>
    <w:rsid w:val="00D219DC"/>
    <w:rsid w:val="00D30C35"/>
    <w:rsid w:val="00D66FDB"/>
    <w:rsid w:val="00D675BE"/>
    <w:rsid w:val="00D74CA7"/>
    <w:rsid w:val="00D77CEC"/>
    <w:rsid w:val="00D8006F"/>
    <w:rsid w:val="00DA2435"/>
    <w:rsid w:val="00DB3364"/>
    <w:rsid w:val="00DC5A70"/>
    <w:rsid w:val="00E00222"/>
    <w:rsid w:val="00E00A37"/>
    <w:rsid w:val="00E010CE"/>
    <w:rsid w:val="00E42DC1"/>
    <w:rsid w:val="00E465A7"/>
    <w:rsid w:val="00EC4D6D"/>
    <w:rsid w:val="00ED1DD9"/>
    <w:rsid w:val="00EE5BD6"/>
    <w:rsid w:val="00F409D7"/>
    <w:rsid w:val="00F87FDA"/>
    <w:rsid w:val="00FB312D"/>
    <w:rsid w:val="00FD5C01"/>
    <w:rsid w:val="00FF133E"/>
    <w:rsid w:val="00FF3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5D8A7"/>
  <w15:docId w15:val="{B9B72584-F106-4896-A582-5CFABA22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582"/>
    <w:rPr>
      <w:rFonts w:ascii="Arial" w:hAnsi="Arial"/>
      <w:color w:val="000080"/>
      <w:sz w:val="22"/>
      <w:lang w:eastAsia="en-US"/>
    </w:rPr>
  </w:style>
  <w:style w:type="paragraph" w:styleId="Heading1">
    <w:name w:val="heading 1"/>
    <w:basedOn w:val="Normal"/>
    <w:next w:val="BodyText"/>
    <w:qFormat/>
    <w:rsid w:val="00361582"/>
    <w:pPr>
      <w:keepNext/>
      <w:spacing w:after="120"/>
      <w:outlineLvl w:val="0"/>
    </w:pPr>
    <w:rPr>
      <w:b/>
      <w:kern w:val="28"/>
      <w:sz w:val="28"/>
    </w:rPr>
  </w:style>
  <w:style w:type="paragraph" w:styleId="Heading2">
    <w:name w:val="heading 2"/>
    <w:basedOn w:val="Normal"/>
    <w:next w:val="BodyText2"/>
    <w:qFormat/>
    <w:rsid w:val="00361582"/>
    <w:pPr>
      <w:keepNext/>
      <w:spacing w:after="120"/>
      <w:ind w:left="288"/>
      <w:outlineLvl w:val="1"/>
    </w:pPr>
    <w:rPr>
      <w:b/>
      <w:i/>
    </w:rPr>
  </w:style>
  <w:style w:type="paragraph" w:styleId="Heading3">
    <w:name w:val="heading 3"/>
    <w:basedOn w:val="Normal"/>
    <w:next w:val="BodyText3"/>
    <w:qFormat/>
    <w:rsid w:val="00361582"/>
    <w:pPr>
      <w:keepNext/>
      <w:spacing w:after="120"/>
      <w:ind w:left="576"/>
      <w:outlineLvl w:val="2"/>
    </w:pPr>
    <w:rPr>
      <w:b/>
    </w:rPr>
  </w:style>
  <w:style w:type="paragraph" w:styleId="Heading4">
    <w:name w:val="heading 4"/>
    <w:basedOn w:val="Normal"/>
    <w:next w:val="Normal"/>
    <w:qFormat/>
    <w:rsid w:val="00361582"/>
    <w:pPr>
      <w:keepNext/>
      <w:ind w:left="576"/>
      <w:outlineLvl w:val="3"/>
    </w:pPr>
    <w:rPr>
      <w:b/>
    </w:rPr>
  </w:style>
  <w:style w:type="paragraph" w:styleId="Heading5">
    <w:name w:val="heading 5"/>
    <w:basedOn w:val="Normal"/>
    <w:next w:val="Normal"/>
    <w:qFormat/>
    <w:rsid w:val="00361582"/>
    <w:pPr>
      <w:ind w:left="576"/>
      <w:outlineLvl w:val="4"/>
    </w:pPr>
  </w:style>
  <w:style w:type="paragraph" w:styleId="Heading6">
    <w:name w:val="heading 6"/>
    <w:basedOn w:val="Normal"/>
    <w:next w:val="Normal"/>
    <w:qFormat/>
    <w:rsid w:val="00361582"/>
    <w:pPr>
      <w:ind w:left="576"/>
      <w:outlineLvl w:val="5"/>
    </w:pPr>
    <w:rPr>
      <w:i/>
    </w:rPr>
  </w:style>
  <w:style w:type="paragraph" w:styleId="Heading7">
    <w:name w:val="heading 7"/>
    <w:basedOn w:val="Normal"/>
    <w:next w:val="Normal"/>
    <w:qFormat/>
    <w:rsid w:val="00361582"/>
    <w:pPr>
      <w:ind w:left="576"/>
      <w:outlineLvl w:val="6"/>
    </w:pPr>
    <w:rPr>
      <w:sz w:val="20"/>
    </w:rPr>
  </w:style>
  <w:style w:type="paragraph" w:styleId="Heading8">
    <w:name w:val="heading 8"/>
    <w:basedOn w:val="Normal"/>
    <w:next w:val="Normal"/>
    <w:qFormat/>
    <w:rsid w:val="00361582"/>
    <w:pPr>
      <w:ind w:left="576"/>
      <w:outlineLvl w:val="7"/>
    </w:pPr>
    <w:rPr>
      <w:i/>
      <w:sz w:val="20"/>
    </w:rPr>
  </w:style>
  <w:style w:type="paragraph" w:styleId="Heading9">
    <w:name w:val="heading 9"/>
    <w:basedOn w:val="Normal"/>
    <w:next w:val="Normal"/>
    <w:qFormat/>
    <w:rsid w:val="00361582"/>
    <w:pPr>
      <w:ind w:left="576"/>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61582"/>
    <w:rPr>
      <w:b/>
      <w:bCs/>
    </w:rPr>
  </w:style>
  <w:style w:type="paragraph" w:styleId="BodyText">
    <w:name w:val="Body Text"/>
    <w:basedOn w:val="Normal"/>
    <w:semiHidden/>
    <w:rsid w:val="00361582"/>
    <w:pPr>
      <w:spacing w:after="120"/>
    </w:pPr>
  </w:style>
  <w:style w:type="paragraph" w:styleId="BodyText2">
    <w:name w:val="Body Text 2"/>
    <w:basedOn w:val="Normal"/>
    <w:semiHidden/>
    <w:rsid w:val="00361582"/>
    <w:pPr>
      <w:spacing w:after="120"/>
      <w:ind w:left="288"/>
    </w:pPr>
  </w:style>
  <w:style w:type="paragraph" w:styleId="BodyText3">
    <w:name w:val="Body Text 3"/>
    <w:basedOn w:val="Normal"/>
    <w:semiHidden/>
    <w:rsid w:val="00361582"/>
    <w:pPr>
      <w:spacing w:after="120"/>
      <w:ind w:left="576"/>
    </w:pPr>
  </w:style>
  <w:style w:type="character" w:styleId="FollowedHyperlink">
    <w:name w:val="FollowedHyperlink"/>
    <w:basedOn w:val="DefaultParagraphFont"/>
    <w:semiHidden/>
    <w:rsid w:val="00361582"/>
    <w:rPr>
      <w:rFonts w:ascii="Arial" w:hAnsi="Arial"/>
      <w:color w:val="800080"/>
      <w:sz w:val="22"/>
      <w:u w:val="single"/>
    </w:rPr>
  </w:style>
  <w:style w:type="character" w:styleId="Hyperlink">
    <w:name w:val="Hyperlink"/>
    <w:basedOn w:val="DefaultParagraphFont"/>
    <w:semiHidden/>
    <w:rsid w:val="00361582"/>
    <w:rPr>
      <w:rFonts w:ascii="Arial" w:hAnsi="Arial"/>
      <w:color w:val="0000FF"/>
      <w:sz w:val="22"/>
      <w:u w:val="single"/>
    </w:rPr>
  </w:style>
  <w:style w:type="character" w:styleId="PageNumber">
    <w:name w:val="page number"/>
    <w:basedOn w:val="DefaultParagraphFont"/>
    <w:semiHidden/>
    <w:rsid w:val="00361582"/>
    <w:rPr>
      <w:rFonts w:ascii="Arial" w:hAnsi="Arial"/>
      <w:color w:val="000080"/>
      <w:sz w:val="22"/>
    </w:rPr>
  </w:style>
  <w:style w:type="paragraph" w:styleId="Subtitle">
    <w:name w:val="Subtitle"/>
    <w:basedOn w:val="Normal"/>
    <w:qFormat/>
    <w:rsid w:val="00361582"/>
    <w:pPr>
      <w:spacing w:after="60"/>
      <w:jc w:val="center"/>
      <w:outlineLvl w:val="1"/>
    </w:pPr>
  </w:style>
  <w:style w:type="paragraph" w:styleId="Title">
    <w:name w:val="Title"/>
    <w:basedOn w:val="Normal"/>
    <w:qFormat/>
    <w:rsid w:val="00361582"/>
    <w:pPr>
      <w:spacing w:before="240" w:after="60"/>
      <w:jc w:val="center"/>
      <w:outlineLvl w:val="0"/>
    </w:pPr>
    <w:rPr>
      <w:b/>
      <w:kern w:val="28"/>
      <w:sz w:val="32"/>
    </w:rPr>
  </w:style>
  <w:style w:type="paragraph" w:styleId="TOAHeading">
    <w:name w:val="toa heading"/>
    <w:basedOn w:val="Normal"/>
    <w:next w:val="Normal"/>
    <w:semiHidden/>
    <w:rsid w:val="00361582"/>
    <w:pPr>
      <w:spacing w:before="120"/>
    </w:pPr>
    <w:rPr>
      <w:b/>
    </w:rPr>
  </w:style>
  <w:style w:type="paragraph" w:styleId="BlockText">
    <w:name w:val="Block Text"/>
    <w:basedOn w:val="Normal"/>
    <w:semiHidden/>
    <w:rsid w:val="00361582"/>
    <w:pPr>
      <w:spacing w:after="120"/>
      <w:ind w:left="1440" w:right="1440"/>
    </w:pPr>
  </w:style>
  <w:style w:type="character" w:styleId="Emphasis">
    <w:name w:val="Emphasis"/>
    <w:basedOn w:val="DefaultParagraphFont"/>
    <w:qFormat/>
    <w:rsid w:val="00361582"/>
    <w:rPr>
      <w:i/>
      <w:iCs/>
    </w:rPr>
  </w:style>
  <w:style w:type="paragraph" w:styleId="Header">
    <w:name w:val="header"/>
    <w:basedOn w:val="Normal"/>
    <w:link w:val="HeaderChar"/>
    <w:uiPriority w:val="99"/>
    <w:unhideWhenUsed/>
    <w:rsid w:val="00B83358"/>
    <w:pPr>
      <w:tabs>
        <w:tab w:val="center" w:pos="4513"/>
        <w:tab w:val="right" w:pos="9026"/>
      </w:tabs>
    </w:pPr>
  </w:style>
  <w:style w:type="character" w:customStyle="1" w:styleId="HeaderChar">
    <w:name w:val="Header Char"/>
    <w:basedOn w:val="DefaultParagraphFont"/>
    <w:link w:val="Header"/>
    <w:uiPriority w:val="99"/>
    <w:rsid w:val="00B83358"/>
    <w:rPr>
      <w:rFonts w:ascii="Arial" w:hAnsi="Arial"/>
      <w:color w:val="000080"/>
      <w:sz w:val="22"/>
      <w:lang w:eastAsia="en-US"/>
    </w:rPr>
  </w:style>
  <w:style w:type="paragraph" w:styleId="Footer">
    <w:name w:val="footer"/>
    <w:basedOn w:val="Normal"/>
    <w:link w:val="FooterChar"/>
    <w:uiPriority w:val="99"/>
    <w:unhideWhenUsed/>
    <w:rsid w:val="00B83358"/>
    <w:pPr>
      <w:tabs>
        <w:tab w:val="center" w:pos="4513"/>
        <w:tab w:val="right" w:pos="9026"/>
      </w:tabs>
    </w:pPr>
  </w:style>
  <w:style w:type="character" w:customStyle="1" w:styleId="FooterChar">
    <w:name w:val="Footer Char"/>
    <w:basedOn w:val="DefaultParagraphFont"/>
    <w:link w:val="Footer"/>
    <w:uiPriority w:val="99"/>
    <w:rsid w:val="00B83358"/>
    <w:rPr>
      <w:rFonts w:ascii="Arial" w:hAnsi="Arial"/>
      <w:color w:val="000080"/>
      <w:sz w:val="22"/>
      <w:lang w:eastAsia="en-US"/>
    </w:rPr>
  </w:style>
  <w:style w:type="paragraph" w:styleId="BalloonText">
    <w:name w:val="Balloon Text"/>
    <w:basedOn w:val="Normal"/>
    <w:link w:val="BalloonTextChar"/>
    <w:uiPriority w:val="99"/>
    <w:semiHidden/>
    <w:unhideWhenUsed/>
    <w:rsid w:val="00B83358"/>
    <w:rPr>
      <w:rFonts w:ascii="Tahoma" w:hAnsi="Tahoma" w:cs="Tahoma"/>
      <w:sz w:val="16"/>
      <w:szCs w:val="16"/>
    </w:rPr>
  </w:style>
  <w:style w:type="character" w:customStyle="1" w:styleId="BalloonTextChar">
    <w:name w:val="Balloon Text Char"/>
    <w:basedOn w:val="DefaultParagraphFont"/>
    <w:link w:val="BalloonText"/>
    <w:uiPriority w:val="99"/>
    <w:semiHidden/>
    <w:rsid w:val="00B83358"/>
    <w:rPr>
      <w:rFonts w:ascii="Tahoma" w:hAnsi="Tahoma" w:cs="Tahoma"/>
      <w:color w:val="000080"/>
      <w:sz w:val="16"/>
      <w:szCs w:val="16"/>
      <w:lang w:eastAsia="en-US"/>
    </w:rPr>
  </w:style>
  <w:style w:type="paragraph" w:styleId="ListParagraph">
    <w:name w:val="List Paragraph"/>
    <w:basedOn w:val="Normal"/>
    <w:uiPriority w:val="34"/>
    <w:qFormat/>
    <w:rsid w:val="00772962"/>
    <w:pPr>
      <w:ind w:left="720"/>
      <w:contextualSpacing/>
    </w:pPr>
  </w:style>
  <w:style w:type="character" w:customStyle="1" w:styleId="apple-converted-space">
    <w:name w:val="apple-converted-space"/>
    <w:basedOn w:val="DefaultParagraphFont"/>
    <w:rsid w:val="00D74CA7"/>
  </w:style>
  <w:style w:type="paragraph" w:customStyle="1" w:styleId="menu-item">
    <w:name w:val="menu-item"/>
    <w:basedOn w:val="Normal"/>
    <w:rsid w:val="006715B9"/>
    <w:pPr>
      <w:spacing w:before="100" w:beforeAutospacing="1" w:after="100" w:afterAutospacing="1"/>
    </w:pPr>
    <w:rPr>
      <w:rFonts w:ascii="Times New Roman" w:hAnsi="Times New Roman"/>
      <w:color w:val="auto"/>
      <w:sz w:val="24"/>
      <w:szCs w:val="24"/>
      <w:lang w:eastAsia="en-GB"/>
    </w:rPr>
  </w:style>
  <w:style w:type="paragraph" w:styleId="NormalWeb">
    <w:name w:val="Normal (Web)"/>
    <w:basedOn w:val="Normal"/>
    <w:uiPriority w:val="99"/>
    <w:semiHidden/>
    <w:unhideWhenUsed/>
    <w:rsid w:val="006715B9"/>
    <w:pPr>
      <w:spacing w:before="100" w:beforeAutospacing="1" w:after="100" w:afterAutospacing="1"/>
    </w:pPr>
    <w:rPr>
      <w:rFonts w:ascii="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988556">
      <w:bodyDiv w:val="1"/>
      <w:marLeft w:val="0"/>
      <w:marRight w:val="0"/>
      <w:marTop w:val="0"/>
      <w:marBottom w:val="0"/>
      <w:divBdr>
        <w:top w:val="none" w:sz="0" w:space="0" w:color="auto"/>
        <w:left w:val="none" w:sz="0" w:space="0" w:color="auto"/>
        <w:bottom w:val="none" w:sz="0" w:space="0" w:color="auto"/>
        <w:right w:val="none" w:sz="0" w:space="0" w:color="auto"/>
      </w:divBdr>
    </w:div>
    <w:div w:id="1855993916">
      <w:bodyDiv w:val="1"/>
      <w:marLeft w:val="0"/>
      <w:marRight w:val="0"/>
      <w:marTop w:val="0"/>
      <w:marBottom w:val="0"/>
      <w:divBdr>
        <w:top w:val="none" w:sz="0" w:space="0" w:color="auto"/>
        <w:left w:val="none" w:sz="0" w:space="0" w:color="auto"/>
        <w:bottom w:val="none" w:sz="0" w:space="0" w:color="auto"/>
        <w:right w:val="none" w:sz="0" w:space="0" w:color="auto"/>
      </w:divBdr>
      <w:divsChild>
        <w:div w:id="478307629">
          <w:marLeft w:val="0"/>
          <w:marRight w:val="0"/>
          <w:marTop w:val="0"/>
          <w:marBottom w:val="0"/>
          <w:divBdr>
            <w:top w:val="none" w:sz="0" w:space="0" w:color="auto"/>
            <w:left w:val="none" w:sz="0" w:space="0" w:color="auto"/>
            <w:bottom w:val="none" w:sz="0" w:space="0" w:color="auto"/>
            <w:right w:val="none" w:sz="0" w:space="0" w:color="auto"/>
          </w:divBdr>
          <w:divsChild>
            <w:div w:id="778378352">
              <w:marLeft w:val="0"/>
              <w:marRight w:val="0"/>
              <w:marTop w:val="0"/>
              <w:marBottom w:val="0"/>
              <w:divBdr>
                <w:top w:val="none" w:sz="0" w:space="0" w:color="auto"/>
                <w:left w:val="none" w:sz="0" w:space="0" w:color="auto"/>
                <w:bottom w:val="none" w:sz="0" w:space="0" w:color="auto"/>
                <w:right w:val="none" w:sz="0" w:space="0" w:color="auto"/>
              </w:divBdr>
              <w:divsChild>
                <w:div w:id="2003924885">
                  <w:marLeft w:val="0"/>
                  <w:marRight w:val="0"/>
                  <w:marTop w:val="0"/>
                  <w:marBottom w:val="0"/>
                  <w:divBdr>
                    <w:top w:val="none" w:sz="0" w:space="0" w:color="auto"/>
                    <w:left w:val="none" w:sz="0" w:space="0" w:color="auto"/>
                    <w:bottom w:val="none" w:sz="0" w:space="0" w:color="auto"/>
                    <w:right w:val="none" w:sz="0" w:space="0" w:color="auto"/>
                  </w:divBdr>
                  <w:divsChild>
                    <w:div w:id="1474828516">
                      <w:marLeft w:val="0"/>
                      <w:marRight w:val="0"/>
                      <w:marTop w:val="0"/>
                      <w:marBottom w:val="0"/>
                      <w:divBdr>
                        <w:top w:val="none" w:sz="0" w:space="0" w:color="auto"/>
                        <w:left w:val="none" w:sz="0" w:space="0" w:color="auto"/>
                        <w:bottom w:val="none" w:sz="0" w:space="0" w:color="auto"/>
                        <w:right w:val="none" w:sz="0" w:space="0" w:color="auto"/>
                      </w:divBdr>
                      <w:divsChild>
                        <w:div w:id="18151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4803">
                  <w:marLeft w:val="0"/>
                  <w:marRight w:val="0"/>
                  <w:marTop w:val="0"/>
                  <w:marBottom w:val="0"/>
                  <w:divBdr>
                    <w:top w:val="none" w:sz="0" w:space="0" w:color="auto"/>
                    <w:left w:val="none" w:sz="0" w:space="0" w:color="auto"/>
                    <w:bottom w:val="none" w:sz="0" w:space="0" w:color="auto"/>
                    <w:right w:val="none" w:sz="0" w:space="0" w:color="auto"/>
                  </w:divBdr>
                </w:div>
              </w:divsChild>
            </w:div>
            <w:div w:id="112528499">
              <w:marLeft w:val="0"/>
              <w:marRight w:val="0"/>
              <w:marTop w:val="0"/>
              <w:marBottom w:val="0"/>
              <w:divBdr>
                <w:top w:val="none" w:sz="0" w:space="0" w:color="auto"/>
                <w:left w:val="none" w:sz="0" w:space="0" w:color="auto"/>
                <w:bottom w:val="none" w:sz="0" w:space="0" w:color="auto"/>
                <w:right w:val="none" w:sz="0" w:space="0" w:color="auto"/>
              </w:divBdr>
              <w:divsChild>
                <w:div w:id="432282951">
                  <w:marLeft w:val="-225"/>
                  <w:marRight w:val="-225"/>
                  <w:marTop w:val="0"/>
                  <w:marBottom w:val="0"/>
                  <w:divBdr>
                    <w:top w:val="none" w:sz="0" w:space="0" w:color="auto"/>
                    <w:left w:val="none" w:sz="0" w:space="0" w:color="auto"/>
                    <w:bottom w:val="none" w:sz="0" w:space="0" w:color="auto"/>
                    <w:right w:val="none" w:sz="0" w:space="0" w:color="auto"/>
                  </w:divBdr>
                  <w:divsChild>
                    <w:div w:id="309288277">
                      <w:marLeft w:val="0"/>
                      <w:marRight w:val="0"/>
                      <w:marTop w:val="0"/>
                      <w:marBottom w:val="0"/>
                      <w:divBdr>
                        <w:top w:val="none" w:sz="0" w:space="0" w:color="auto"/>
                        <w:left w:val="none" w:sz="0" w:space="0" w:color="auto"/>
                        <w:bottom w:val="none" w:sz="0" w:space="0" w:color="auto"/>
                        <w:right w:val="none" w:sz="0" w:space="0" w:color="auto"/>
                      </w:divBdr>
                    </w:div>
                  </w:divsChild>
                </w:div>
                <w:div w:id="187179054">
                  <w:marLeft w:val="-225"/>
                  <w:marRight w:val="-225"/>
                  <w:marTop w:val="0"/>
                  <w:marBottom w:val="0"/>
                  <w:divBdr>
                    <w:top w:val="none" w:sz="0" w:space="0" w:color="auto"/>
                    <w:left w:val="none" w:sz="0" w:space="0" w:color="auto"/>
                    <w:bottom w:val="none" w:sz="0" w:space="0" w:color="auto"/>
                    <w:right w:val="none" w:sz="0" w:space="0" w:color="auto"/>
                  </w:divBdr>
                  <w:divsChild>
                    <w:div w:id="872694409">
                      <w:marLeft w:val="0"/>
                      <w:marRight w:val="0"/>
                      <w:marTop w:val="0"/>
                      <w:marBottom w:val="0"/>
                      <w:divBdr>
                        <w:top w:val="none" w:sz="0" w:space="0" w:color="auto"/>
                        <w:left w:val="none" w:sz="0" w:space="0" w:color="auto"/>
                        <w:bottom w:val="none" w:sz="0" w:space="0" w:color="auto"/>
                        <w:right w:val="none" w:sz="0" w:space="0" w:color="auto"/>
                      </w:divBdr>
                      <w:divsChild>
                        <w:div w:id="7757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94051">
          <w:marLeft w:val="0"/>
          <w:marRight w:val="0"/>
          <w:marTop w:val="0"/>
          <w:marBottom w:val="0"/>
          <w:divBdr>
            <w:top w:val="none" w:sz="0" w:space="0" w:color="auto"/>
            <w:left w:val="none" w:sz="0" w:space="0" w:color="auto"/>
            <w:bottom w:val="none" w:sz="0" w:space="0" w:color="auto"/>
            <w:right w:val="none" w:sz="0" w:space="0" w:color="auto"/>
          </w:divBdr>
          <w:divsChild>
            <w:div w:id="607734871">
              <w:marLeft w:val="0"/>
              <w:marRight w:val="0"/>
              <w:marTop w:val="0"/>
              <w:marBottom w:val="0"/>
              <w:divBdr>
                <w:top w:val="none" w:sz="0" w:space="0" w:color="auto"/>
                <w:left w:val="none" w:sz="0" w:space="0" w:color="auto"/>
                <w:bottom w:val="none" w:sz="0" w:space="0" w:color="auto"/>
                <w:right w:val="none" w:sz="0" w:space="0" w:color="auto"/>
              </w:divBdr>
              <w:divsChild>
                <w:div w:id="1983732516">
                  <w:marLeft w:val="0"/>
                  <w:marRight w:val="0"/>
                  <w:marTop w:val="0"/>
                  <w:marBottom w:val="0"/>
                  <w:divBdr>
                    <w:top w:val="none" w:sz="0" w:space="0" w:color="auto"/>
                    <w:left w:val="none" w:sz="0" w:space="0" w:color="auto"/>
                    <w:bottom w:val="none" w:sz="0" w:space="0" w:color="auto"/>
                    <w:right w:val="none" w:sz="0" w:space="0" w:color="auto"/>
                  </w:divBdr>
                  <w:divsChild>
                    <w:div w:id="1350331112">
                      <w:marLeft w:val="-225"/>
                      <w:marRight w:val="-225"/>
                      <w:marTop w:val="0"/>
                      <w:marBottom w:val="0"/>
                      <w:divBdr>
                        <w:top w:val="none" w:sz="0" w:space="0" w:color="auto"/>
                        <w:left w:val="none" w:sz="0" w:space="0" w:color="auto"/>
                        <w:bottom w:val="none" w:sz="0" w:space="0" w:color="auto"/>
                        <w:right w:val="none" w:sz="0" w:space="0" w:color="auto"/>
                      </w:divBdr>
                      <w:divsChild>
                        <w:div w:id="13751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98631">
          <w:marLeft w:val="0"/>
          <w:marRight w:val="0"/>
          <w:marTop w:val="0"/>
          <w:marBottom w:val="0"/>
          <w:divBdr>
            <w:top w:val="none" w:sz="0" w:space="0" w:color="auto"/>
            <w:left w:val="none" w:sz="0" w:space="0" w:color="auto"/>
            <w:bottom w:val="none" w:sz="0" w:space="0" w:color="auto"/>
            <w:right w:val="none" w:sz="0" w:space="0" w:color="auto"/>
          </w:divBdr>
          <w:divsChild>
            <w:div w:id="238634556">
              <w:marLeft w:val="0"/>
              <w:marRight w:val="0"/>
              <w:marTop w:val="0"/>
              <w:marBottom w:val="0"/>
              <w:divBdr>
                <w:top w:val="none" w:sz="0" w:space="0" w:color="auto"/>
                <w:left w:val="none" w:sz="0" w:space="0" w:color="auto"/>
                <w:bottom w:val="none" w:sz="0" w:space="0" w:color="auto"/>
                <w:right w:val="none" w:sz="0" w:space="0" w:color="auto"/>
              </w:divBdr>
              <w:divsChild>
                <w:div w:id="1953976459">
                  <w:marLeft w:val="-225"/>
                  <w:marRight w:val="-225"/>
                  <w:marTop w:val="0"/>
                  <w:marBottom w:val="0"/>
                  <w:divBdr>
                    <w:top w:val="none" w:sz="0" w:space="0" w:color="auto"/>
                    <w:left w:val="none" w:sz="0" w:space="0" w:color="auto"/>
                    <w:bottom w:val="none" w:sz="0" w:space="0" w:color="auto"/>
                    <w:right w:val="none" w:sz="0" w:space="0" w:color="auto"/>
                  </w:divBdr>
                  <w:divsChild>
                    <w:div w:id="728915571">
                      <w:marLeft w:val="0"/>
                      <w:marRight w:val="0"/>
                      <w:marTop w:val="0"/>
                      <w:marBottom w:val="0"/>
                      <w:divBdr>
                        <w:top w:val="none" w:sz="0" w:space="0" w:color="auto"/>
                        <w:left w:val="none" w:sz="0" w:space="0" w:color="auto"/>
                        <w:bottom w:val="none" w:sz="0" w:space="0" w:color="auto"/>
                        <w:right w:val="none" w:sz="0" w:space="0" w:color="auto"/>
                      </w:divBdr>
                      <w:divsChild>
                        <w:div w:id="1210075439">
                          <w:marLeft w:val="0"/>
                          <w:marRight w:val="0"/>
                          <w:marTop w:val="0"/>
                          <w:marBottom w:val="0"/>
                          <w:divBdr>
                            <w:top w:val="none" w:sz="0" w:space="0" w:color="auto"/>
                            <w:left w:val="none" w:sz="0" w:space="0" w:color="auto"/>
                            <w:bottom w:val="none" w:sz="0" w:space="0" w:color="auto"/>
                            <w:right w:val="none" w:sz="0" w:space="0" w:color="auto"/>
                          </w:divBdr>
                          <w:divsChild>
                            <w:div w:id="1653872320">
                              <w:marLeft w:val="0"/>
                              <w:marRight w:val="0"/>
                              <w:marTop w:val="0"/>
                              <w:marBottom w:val="0"/>
                              <w:divBdr>
                                <w:top w:val="none" w:sz="0" w:space="0" w:color="auto"/>
                                <w:left w:val="none" w:sz="0" w:space="0" w:color="auto"/>
                                <w:bottom w:val="none" w:sz="0" w:space="0" w:color="auto"/>
                                <w:right w:val="none" w:sz="0" w:space="0" w:color="auto"/>
                              </w:divBdr>
                              <w:divsChild>
                                <w:div w:id="1820884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rposefairy.com/77531/15-ways-to-connect-with-your-authentic-self/" TargetMode="External"/><Relationship Id="rId13" Type="http://schemas.openxmlformats.org/officeDocument/2006/relationships/hyperlink" Target="https://www.purposefairy.com/68155/26-powerful-lessons-to-learn-from-natur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purposefairy.com/10825/9-ways-to-actually-do-what-you-lov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urposefairy.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rposefairy.com/74324/why-you-should-always-put-yourself-firs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urposefairy.com/77515/5-signs-youve-stopped-caring-about-peoples-approval/" TargetMode="External"/><Relationship Id="rId23" Type="http://schemas.openxmlformats.org/officeDocument/2006/relationships/fontTable" Target="fontTable.xml"/><Relationship Id="rId10" Type="http://schemas.openxmlformats.org/officeDocument/2006/relationships/hyperlink" Target="https://www.purposefairy.com/77531/15-ways-to-connect-with-your-authentic-self/www.purposefairy.com/6147/5-things-you-can-do-to-love-your-authentic-self-mo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urposefairy.com/5685/6-things-you-should-forgive-yourself-for/" TargetMode="External"/><Relationship Id="rId14" Type="http://schemas.openxmlformats.org/officeDocument/2006/relationships/hyperlink" Target="https://www.purposefairy.com/5311/forgiveness-5-reasons-why-you-should-let-go-of-resentments/"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hyperlink" Target="http://www.ayamacoaching.co.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yamacoaching.co.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232708-C0BC-4CB1-B988-9186BAB6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Standard Document</vt:lpstr>
    </vt:vector>
  </TitlesOfParts>
  <Company>Catalyst Group Services</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Document</dc:title>
  <dc:creator>Nathalina Harrison</dc:creator>
  <cp:lastModifiedBy>Nat Harrison</cp:lastModifiedBy>
  <cp:revision>3</cp:revision>
  <cp:lastPrinted>2020-08-10T13:53:00Z</cp:lastPrinted>
  <dcterms:created xsi:type="dcterms:W3CDTF">2020-08-10T13:53:00Z</dcterms:created>
  <dcterms:modified xsi:type="dcterms:W3CDTF">2020-08-10T14:18:00Z</dcterms:modified>
</cp:coreProperties>
</file>